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D0" w:rsidRDefault="00B905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1905000</wp:posOffset>
                </wp:positionV>
                <wp:extent cx="8589010" cy="6216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9010" cy="621665"/>
                        </a:xfrm>
                        <a:prstGeom prst="rect">
                          <a:avLst/>
                        </a:prstGeom>
                        <a:solidFill>
                          <a:srgbClr val="CD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620C" id="Rectangle 2" o:spid="_x0000_s1026" style="position:absolute;margin-left:50.65pt;margin-top:150pt;width:676.3pt;height:4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rkfAIAAPsEAAAOAAAAZHJzL2Uyb0RvYy54bWysVNuO0zAQfUfiHyy/t7ko7TZR09VuSxHS&#10;AisWPsC1ncbCsY3tNl0Q/87YaUsLPCBEHhyPPT4+M3PG89tDJ9GeWye0qnE2TjHiimom1LbGnz6u&#10;RzOMnCeKEakVr/Ezd/h28fLFvDcVz3WrJeMWAYhyVW9q3HpvqiRxtOUdcWNtuILNRtuOeDDtNmGW&#10;9IDeySRP02nSa8uM1ZQ7B6urYRMvIn7TcOrfN43jHskaAzcfRxvHTRiTxZxUW0tMK+iRBvkHFh0R&#10;Ci49Q62IJ2hnxW9QnaBWO934MdVdoptGUB5jgGiy9JdonlpieIwFkuPMOU3u/8HSd/tHiwSD2mGk&#10;SAcl+gBJI2orOcpDenrjKvB6Mo82BOjMg6afHVJ62YIXv7NW9y0nDEhlwT+5OhAMB0fRpn+rGaCT&#10;ndcxU4fGdgEQcoAOsSDP54Lwg0cUFmeTWQlpwYjC3jTPptNJvIJUp9PGOv+a6w6FSY0tcI/oZP/g&#10;fGBDqpNLZK+lYGshZTTsdrOUFu0JiGO5WsN3RHeXblIFZ6XDsQFxWAGScEfYC3Rjsb+VWV6k93k5&#10;Wk9nN6NiXUxG5U06G6VZeV9O06IsVuvvgWBWVK1gjKsHofhJeFnxd4U9tsAgmSg91Ne4nOSTGPsV&#10;e3cZZBq/PwXZCQ99KEUHST87kSoU9pViEDapPBFymCfX9GOWIQenf8xKlEGo/KCgjWbPoAKroUhQ&#10;T3gxYNJq+xWjHrqvxu7LjliOkXyjQEllVhShXaNRTG5yMOzlzuZyhygKUDX2GA3TpR9afGes2LZw&#10;UxYTo/QdqK8RURhBmQOro2ahw2IEx9cgtPClHb1+vlmLHwAAAP//AwBQSwMEFAAGAAgAAAAhAGPg&#10;DGHhAAAADAEAAA8AAABkcnMvZG93bnJldi54bWxMj8FOwzAQRO9I/IO1SNyoXQKFhDgVQgIkpB4I&#10;VZWjGy9JRLyOYjcNfD3bExxn9ml2Jl/PrhcTjqHzpGG5UCCQam87ajRsP56v7kGEaMia3hNq+MYA&#10;6+L8LDeZ9Ud6x6mMjeAQCpnR0MY4ZFKGukVnwsIPSHz79KMzkeXYSDuaI4e7Xl4rtZLOdMQfWjPg&#10;U4v1V3lwGl7Kn/at7OymSqbKzRuqXle7SuvLi/nxAUTEOf7BcKrP1aHgTnt/IBtEz1otE0Y1JErx&#10;qBNxc5ukIPZspXcpyCKX/0cUvwAAAP//AwBQSwECLQAUAAYACAAAACEAtoM4kv4AAADhAQAAEwAA&#10;AAAAAAAAAAAAAAAAAAAAW0NvbnRlbnRfVHlwZXNdLnhtbFBLAQItABQABgAIAAAAIQA4/SH/1gAA&#10;AJQBAAALAAAAAAAAAAAAAAAAAC8BAABfcmVscy8ucmVsc1BLAQItABQABgAIAAAAIQD08VrkfAIA&#10;APsEAAAOAAAAAAAAAAAAAAAAAC4CAABkcnMvZTJvRG9jLnhtbFBLAQItABQABgAIAAAAIQBj4Axh&#10;4QAAAAwBAAAPAAAAAAAAAAAAAAAAANYEAABkcnMvZG93bnJldi54bWxQSwUGAAAAAAQABADzAAAA&#10;5AUAAAAA&#10;" fillcolor="#cdffff" stroked="f">
                <w10:wrap anchorx="page" anchory="page"/>
              </v:rect>
            </w:pict>
          </mc:Fallback>
        </mc:AlternateContent>
      </w:r>
    </w:p>
    <w:p w:rsidR="00234ED0" w:rsidRDefault="00045FFE">
      <w:pPr>
        <w:pStyle w:val="30"/>
        <w:framePr w:wrap="none" w:vAnchor="page" w:hAnchor="page" w:x="1369" w:y="1100"/>
        <w:shd w:val="clear" w:color="auto" w:fill="auto"/>
        <w:spacing w:line="90" w:lineRule="exact"/>
      </w:pPr>
      <w:r>
        <w:rPr>
          <w:lang w:val="en-US"/>
        </w:rPr>
        <w:t>TO</w:t>
      </w:r>
      <w:r w:rsidR="00AF4F45">
        <w:t>:</w:t>
      </w:r>
    </w:p>
    <w:p w:rsidR="00234ED0" w:rsidRDefault="00045FFE">
      <w:pPr>
        <w:pStyle w:val="30"/>
        <w:framePr w:w="984" w:h="628" w:hRule="exact" w:wrap="none" w:vAnchor="page" w:hAnchor="page" w:x="1374" w:y="1296"/>
        <w:shd w:val="clear" w:color="auto" w:fill="auto"/>
        <w:spacing w:after="80" w:line="115" w:lineRule="exact"/>
      </w:pPr>
      <w:r>
        <w:rPr>
          <w:lang w:val="en-US"/>
        </w:rPr>
        <w:t>SOLIDUS</w:t>
      </w:r>
      <w:r w:rsidRPr="00045FFE">
        <w:t xml:space="preserve"> </w:t>
      </w:r>
      <w:r>
        <w:rPr>
          <w:lang w:val="en-US"/>
        </w:rPr>
        <w:t>FACTROS</w:t>
      </w:r>
      <w:r w:rsidRPr="00045FFE">
        <w:t xml:space="preserve"> </w:t>
      </w:r>
      <w:r>
        <w:rPr>
          <w:lang w:val="en-US"/>
        </w:rPr>
        <w:t>OOD</w:t>
      </w:r>
      <w:r w:rsidR="00AF4F45">
        <w:t xml:space="preserve">, </w:t>
      </w:r>
      <w:r w:rsidRPr="00045FFE">
        <w:t xml:space="preserve">25, </w:t>
      </w:r>
      <w:r>
        <w:rPr>
          <w:lang w:val="en-US"/>
        </w:rPr>
        <w:t>Nikola</w:t>
      </w:r>
      <w:r w:rsidRPr="00045FFE">
        <w:t xml:space="preserve"> </w:t>
      </w:r>
      <w:r>
        <w:rPr>
          <w:lang w:val="en-US"/>
        </w:rPr>
        <w:t>Vaptsarov</w:t>
      </w:r>
      <w:r w:rsidRPr="00045FFE">
        <w:t xml:space="preserve"> </w:t>
      </w:r>
      <w:r>
        <w:rPr>
          <w:lang w:val="en-US"/>
        </w:rPr>
        <w:t>Blvd</w:t>
      </w:r>
      <w:r w:rsidRPr="00045FFE">
        <w:t>.</w:t>
      </w:r>
      <w:r>
        <w:rPr>
          <w:lang w:val="en-US"/>
        </w:rPr>
        <w:t>Sofia</w:t>
      </w:r>
      <w:r w:rsidR="00AF4F45">
        <w:t xml:space="preserve"> 1407</w:t>
      </w:r>
    </w:p>
    <w:p w:rsidR="00234ED0" w:rsidRDefault="00045FFE">
      <w:pPr>
        <w:pStyle w:val="30"/>
        <w:framePr w:w="984" w:h="628" w:hRule="exact" w:wrap="none" w:vAnchor="page" w:hAnchor="page" w:x="1374" w:y="1296"/>
        <w:shd w:val="clear" w:color="auto" w:fill="auto"/>
        <w:spacing w:line="90" w:lineRule="exact"/>
      </w:pPr>
      <w:r>
        <w:rPr>
          <w:lang w:val="en-US"/>
        </w:rPr>
        <w:t>FRO</w:t>
      </w:r>
      <w:bookmarkStart w:id="0" w:name="_GoBack"/>
      <w:bookmarkEnd w:id="0"/>
      <w:r>
        <w:rPr>
          <w:lang w:val="en-US"/>
        </w:rPr>
        <w:t>M</w:t>
      </w:r>
      <w:r w:rsidR="00AF4F45">
        <w:t>:</w:t>
      </w:r>
    </w:p>
    <w:p w:rsidR="00234ED0" w:rsidRDefault="00AF4F45">
      <w:pPr>
        <w:pStyle w:val="40"/>
        <w:framePr w:wrap="none" w:vAnchor="page" w:hAnchor="page" w:x="1369" w:y="2190"/>
        <w:shd w:val="clear" w:color="auto" w:fill="auto"/>
        <w:spacing w:line="90" w:lineRule="exact"/>
      </w:pPr>
      <w:r>
        <w:t>/</w:t>
      </w:r>
      <w:r w:rsidR="00045FFE">
        <w:rPr>
          <w:lang w:val="en-US"/>
        </w:rPr>
        <w:t>Name</w:t>
      </w:r>
      <w:r>
        <w:t xml:space="preserve">, </w:t>
      </w:r>
      <w:r w:rsidR="00045FFE">
        <w:rPr>
          <w:lang w:val="en-US"/>
        </w:rPr>
        <w:t>UIC and address of Supplier</w:t>
      </w:r>
      <w:r w:rsidR="00045FFE">
        <w:t xml:space="preserve"> </w:t>
      </w:r>
      <w:r>
        <w:t>/</w:t>
      </w:r>
    </w:p>
    <w:p w:rsidR="00234ED0" w:rsidRDefault="00045FFE">
      <w:pPr>
        <w:pStyle w:val="30"/>
        <w:framePr w:wrap="none" w:vAnchor="page" w:hAnchor="page" w:x="6596" w:y="2329"/>
        <w:shd w:val="clear" w:color="auto" w:fill="auto"/>
        <w:spacing w:line="90" w:lineRule="exact"/>
      </w:pPr>
      <w:r>
        <w:rPr>
          <w:rStyle w:val="31"/>
          <w:b/>
          <w:bCs/>
          <w:lang w:val="en-US"/>
        </w:rPr>
        <w:t>INFORMATION</w:t>
      </w:r>
      <w:r w:rsidRPr="00045FFE">
        <w:rPr>
          <w:rStyle w:val="31"/>
          <w:b/>
          <w:bCs/>
          <w:lang w:val="en-US"/>
        </w:rPr>
        <w:t xml:space="preserve"> </w:t>
      </w:r>
      <w:r>
        <w:rPr>
          <w:rStyle w:val="31"/>
          <w:b/>
          <w:bCs/>
          <w:lang w:val="en-US"/>
        </w:rPr>
        <w:t>ABOUT PROPOSED PAYERS UNDER FACTORING TRANSACTION</w:t>
      </w:r>
    </w:p>
    <w:p w:rsidR="00234ED0" w:rsidRDefault="00045FFE">
      <w:pPr>
        <w:pStyle w:val="40"/>
        <w:framePr w:wrap="none" w:vAnchor="page" w:hAnchor="page" w:x="1014" w:y="2602"/>
        <w:shd w:val="clear" w:color="auto" w:fill="auto"/>
        <w:spacing w:line="90" w:lineRule="exact"/>
        <w:ind w:left="380"/>
      </w:pPr>
      <w:r>
        <w:rPr>
          <w:lang w:val="en-US"/>
        </w:rPr>
        <w:t>Dear</w:t>
      </w:r>
      <w:r w:rsidRPr="00045FFE">
        <w:rPr>
          <w:lang w:val="ru-RU"/>
        </w:rPr>
        <w:t xml:space="preserve"> </w:t>
      </w:r>
      <w:r>
        <w:rPr>
          <w:lang w:val="en-US"/>
        </w:rPr>
        <w:t>Sirs</w:t>
      </w:r>
      <w:r w:rsidR="00AF4F45">
        <w:t>,</w:t>
      </w:r>
    </w:p>
    <w:p w:rsidR="00234ED0" w:rsidRDefault="00045FFE" w:rsidP="00045FFE">
      <w:pPr>
        <w:pStyle w:val="a5"/>
        <w:framePr w:w="2620" w:wrap="none" w:vAnchor="page" w:hAnchor="page" w:x="1374" w:y="2782"/>
        <w:shd w:val="clear" w:color="auto" w:fill="auto"/>
        <w:spacing w:line="90" w:lineRule="exact"/>
      </w:pPr>
      <w:r>
        <w:rPr>
          <w:lang w:val="en-US"/>
        </w:rPr>
        <w:t>We</w:t>
      </w:r>
      <w:r w:rsidRPr="00045FFE">
        <w:rPr>
          <w:lang w:val="en-US"/>
        </w:rPr>
        <w:t xml:space="preserve"> </w:t>
      </w:r>
      <w:r>
        <w:rPr>
          <w:lang w:val="en-US"/>
        </w:rPr>
        <w:t>propose</w:t>
      </w:r>
      <w:r w:rsidRPr="00045FFE">
        <w:rPr>
          <w:lang w:val="en-US"/>
        </w:rPr>
        <w:t xml:space="preserve"> </w:t>
      </w:r>
      <w:r>
        <w:rPr>
          <w:lang w:val="en-US"/>
        </w:rPr>
        <w:t>the</w:t>
      </w:r>
      <w:r w:rsidRPr="00045FFE">
        <w:rPr>
          <w:lang w:val="en-US"/>
        </w:rPr>
        <w:t xml:space="preserve"> </w:t>
      </w:r>
      <w:r>
        <w:rPr>
          <w:lang w:val="en-US"/>
        </w:rPr>
        <w:t>following</w:t>
      </w:r>
      <w:r w:rsidRPr="00045FFE">
        <w:rPr>
          <w:lang w:val="en-US"/>
        </w:rPr>
        <w:t xml:space="preserve"> </w:t>
      </w:r>
      <w:r>
        <w:rPr>
          <w:lang w:val="en-US"/>
        </w:rPr>
        <w:t>for consideration by SOLIDUS FACTORS OOD</w:t>
      </w:r>
    </w:p>
    <w:tbl>
      <w:tblPr>
        <w:tblOverlap w:val="never"/>
        <w:tblW w:w="135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867"/>
        <w:gridCol w:w="725"/>
        <w:gridCol w:w="854"/>
        <w:gridCol w:w="749"/>
        <w:gridCol w:w="715"/>
        <w:gridCol w:w="715"/>
        <w:gridCol w:w="715"/>
        <w:gridCol w:w="715"/>
        <w:gridCol w:w="715"/>
        <w:gridCol w:w="715"/>
        <w:gridCol w:w="715"/>
        <w:gridCol w:w="701"/>
        <w:gridCol w:w="595"/>
        <w:gridCol w:w="787"/>
        <w:gridCol w:w="917"/>
        <w:gridCol w:w="955"/>
      </w:tblGrid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Pr="00045FFE" w:rsidRDefault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90" w:lineRule="exact"/>
              <w:rPr>
                <w:lang w:val="en-US"/>
              </w:rPr>
            </w:pPr>
            <w:r>
              <w:rPr>
                <w:rStyle w:val="21"/>
                <w:lang w:val="en-US"/>
              </w:rPr>
              <w:t>Number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045FFE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90" w:lineRule="exact"/>
            </w:pPr>
            <w:r>
              <w:rPr>
                <w:rStyle w:val="22"/>
                <w:lang w:val="en-US"/>
              </w:rPr>
              <w:t>Payers</w:t>
            </w:r>
            <w:r w:rsidR="00AF4F45">
              <w:rPr>
                <w:rStyle w:val="22"/>
              </w:rPr>
              <w:t xml:space="preserve">: </w:t>
            </w:r>
            <w:r>
              <w:rPr>
                <w:rStyle w:val="22"/>
                <w:lang w:val="en-US"/>
              </w:rPr>
              <w:t>Name of payer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Pr="00045FFE" w:rsidRDefault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90" w:lineRule="exact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UIC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Pr="00045FFE" w:rsidRDefault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Registration address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045FFE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  <w:jc w:val="center"/>
            </w:pPr>
            <w:r>
              <w:rPr>
                <w:rStyle w:val="21"/>
                <w:lang w:val="en-US"/>
              </w:rPr>
              <w:t>Sales to payer for the previous year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045FFE" w:rsidP="00014B46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</w:pPr>
            <w:r>
              <w:rPr>
                <w:rStyle w:val="21"/>
                <w:lang w:val="en-US"/>
              </w:rPr>
              <w:t>Balance of receivables from the payer as at the end of the previous year</w:t>
            </w:r>
            <w:r w:rsidR="00AF4F45">
              <w:rPr>
                <w:rStyle w:val="21"/>
              </w:rPr>
              <w:t xml:space="preserve"> година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045FFE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</w:pPr>
            <w:r>
              <w:rPr>
                <w:rStyle w:val="21"/>
                <w:lang w:val="en-US"/>
              </w:rPr>
              <w:t>Sales to the payer within the current calendar year for the period ……..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045FFE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</w:pPr>
            <w:r>
              <w:rPr>
                <w:rStyle w:val="21"/>
                <w:lang w:val="en-US"/>
              </w:rPr>
              <w:t>Balance of receivables from the payer for the current calendar year as at ….</w:t>
            </w:r>
            <w:r w:rsidR="00AF4F45">
              <w:rPr>
                <w:rStyle w:val="21"/>
              </w:rPr>
              <w:tab/>
            </w:r>
          </w:p>
          <w:p w:rsidR="00234ED0" w:rsidRDefault="00AF4F45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  <w:jc w:val="center"/>
            </w:pPr>
            <w:r>
              <w:rPr>
                <w:rStyle w:val="21"/>
              </w:rPr>
              <w:t>(</w:t>
            </w:r>
            <w:r w:rsidR="00045FFE">
              <w:rPr>
                <w:rStyle w:val="21"/>
                <w:lang w:val="en-US"/>
              </w:rPr>
              <w:t>date</w:t>
            </w:r>
            <w:r>
              <w:rPr>
                <w:rStyle w:val="21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Pr="00045FFE" w:rsidRDefault="00045FFE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Amount of current receivables from the payer as at the moment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045FFE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</w:pPr>
            <w:r>
              <w:rPr>
                <w:rStyle w:val="21"/>
                <w:lang w:val="en-US"/>
              </w:rPr>
              <w:t>Amount</w:t>
            </w:r>
            <w:r w:rsidRPr="00045FFE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  <w:lang w:val="en-US"/>
              </w:rPr>
              <w:t>of</w:t>
            </w:r>
            <w:r w:rsidRPr="00045FFE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  <w:lang w:val="en-US"/>
              </w:rPr>
              <w:t>overdue</w:t>
            </w:r>
            <w:r w:rsidRPr="00045FFE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  <w:lang w:val="en-US"/>
              </w:rPr>
              <w:t>receivables</w:t>
            </w:r>
            <w:r w:rsidRPr="00045FFE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  <w:lang w:val="en-US"/>
              </w:rPr>
              <w:t>from</w:t>
            </w:r>
            <w:r w:rsidRPr="00045FFE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  <w:lang w:val="en-US"/>
              </w:rPr>
              <w:t>the</w:t>
            </w:r>
            <w:r w:rsidRPr="00045FFE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  <w:lang w:val="en-US"/>
              </w:rPr>
              <w:t>payer as at the moment</w:t>
            </w:r>
            <w:r w:rsidR="00AF4F45">
              <w:rPr>
                <w:rStyle w:val="21"/>
              </w:rPr>
              <w:t xml:space="preserve"> /</w:t>
            </w:r>
            <w:r>
              <w:rPr>
                <w:rStyle w:val="21"/>
                <w:lang w:val="en-US"/>
              </w:rPr>
              <w:t>amount</w:t>
            </w:r>
            <w:r w:rsidR="00AF4F45">
              <w:rPr>
                <w:rStyle w:val="21"/>
              </w:rPr>
              <w:t xml:space="preserve">, </w:t>
            </w:r>
            <w:r>
              <w:rPr>
                <w:rStyle w:val="21"/>
                <w:lang w:val="en-US"/>
              </w:rPr>
              <w:t>currency</w:t>
            </w:r>
            <w:r w:rsidR="00AF4F45">
              <w:rPr>
                <w:rStyle w:val="21"/>
              </w:rPr>
              <w:t xml:space="preserve">, </w:t>
            </w:r>
            <w:r>
              <w:rPr>
                <w:rStyle w:val="21"/>
                <w:lang w:val="en-US"/>
              </w:rPr>
              <w:t>days</w:t>
            </w:r>
            <w:r w:rsidR="00AF4F45">
              <w:rPr>
                <w:rStyle w:val="21"/>
              </w:rPr>
              <w:t>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045FFE" w:rsidP="00045FFE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  <w:jc w:val="center"/>
            </w:pPr>
            <w:r>
              <w:rPr>
                <w:rStyle w:val="21"/>
                <w:lang w:val="en-US"/>
              </w:rPr>
              <w:t>Expected average monthly sales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1F273C" w:rsidP="001F273C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  <w:jc w:val="center"/>
            </w:pPr>
            <w:r>
              <w:rPr>
                <w:rStyle w:val="21"/>
                <w:lang w:val="en-US"/>
              </w:rPr>
              <w:t xml:space="preserve">Agreed period of deferred payment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A56602" w:rsidP="00A56602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/>
              <w:jc w:val="both"/>
            </w:pPr>
            <w:r>
              <w:rPr>
                <w:rStyle w:val="21"/>
                <w:lang w:val="en-US"/>
              </w:rPr>
              <w:t>Requested limit for the payer in BGN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A56602" w:rsidP="00A56602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/>
            </w:pPr>
            <w:r>
              <w:rPr>
                <w:rStyle w:val="21"/>
                <w:lang w:val="en-US"/>
              </w:rPr>
              <w:t>Currency of the limit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A56602" w:rsidP="00A56602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/>
              <w:jc w:val="center"/>
            </w:pPr>
            <w:r>
              <w:rPr>
                <w:rStyle w:val="21"/>
                <w:lang w:val="en-US"/>
              </w:rPr>
              <w:t>Average monthly number of invoices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A56602" w:rsidP="00A56602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115" w:lineRule="exact"/>
            </w:pPr>
            <w:r>
              <w:rPr>
                <w:rStyle w:val="24pt"/>
                <w:lang w:val="en-US"/>
              </w:rPr>
              <w:t>Since</w:t>
            </w:r>
            <w:r w:rsidRPr="00925A20">
              <w:rPr>
                <w:rStyle w:val="24pt"/>
                <w:lang w:val="en-US"/>
              </w:rPr>
              <w:t xml:space="preserve"> </w:t>
            </w:r>
            <w:r>
              <w:rPr>
                <w:rStyle w:val="24pt"/>
                <w:lang w:val="en-US"/>
              </w:rPr>
              <w:t>when</w:t>
            </w:r>
            <w:r w:rsidRPr="00925A20">
              <w:rPr>
                <w:rStyle w:val="24pt"/>
                <w:lang w:val="en-US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925A20">
              <w:rPr>
                <w:rStyle w:val="24pt"/>
                <w:lang w:val="en-US"/>
              </w:rPr>
              <w:t xml:space="preserve"> </w:t>
            </w:r>
            <w:r>
              <w:rPr>
                <w:rStyle w:val="24pt"/>
                <w:lang w:val="en-US"/>
              </w:rPr>
              <w:t>business</w:t>
            </w:r>
            <w:r w:rsidRPr="00925A20">
              <w:rPr>
                <w:rStyle w:val="24pt"/>
                <w:lang w:val="en-US"/>
              </w:rPr>
              <w:t xml:space="preserve"> </w:t>
            </w:r>
            <w:r>
              <w:rPr>
                <w:rStyle w:val="24pt"/>
                <w:lang w:val="en-US"/>
              </w:rPr>
              <w:t>relationships</w:t>
            </w:r>
            <w:r w:rsidRPr="00925A20">
              <w:rPr>
                <w:rStyle w:val="24pt"/>
                <w:lang w:val="en-US"/>
              </w:rPr>
              <w:t xml:space="preserve"> </w:t>
            </w:r>
            <w:r>
              <w:rPr>
                <w:rStyle w:val="24pt"/>
                <w:lang w:val="en-US"/>
              </w:rPr>
              <w:t>exist</w:t>
            </w:r>
            <w:r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month/year</w:t>
            </w:r>
            <w:r>
              <w:rPr>
                <w:rStyle w:val="24pt"/>
              </w:rPr>
              <w:t xml:space="preserve">;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Pr="00A56602" w:rsidRDefault="00A56602">
            <w:pPr>
              <w:pStyle w:val="20"/>
              <w:framePr w:w="13522" w:h="3394" w:wrap="none" w:vAnchor="page" w:hAnchor="page" w:x="1014" w:y="3006"/>
              <w:shd w:val="clear" w:color="auto" w:fill="auto"/>
              <w:spacing w:before="0" w:after="0" w:line="90" w:lineRule="exact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Comment</w:t>
            </w: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  <w:tr w:rsidR="00234ED0" w:rsidTr="00A5660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D0" w:rsidRDefault="00234ED0">
            <w:pPr>
              <w:framePr w:w="13522" w:h="3394" w:wrap="none" w:vAnchor="page" w:hAnchor="page" w:x="1014" w:y="3006"/>
              <w:rPr>
                <w:sz w:val="10"/>
                <w:szCs w:val="10"/>
              </w:rPr>
            </w:pPr>
          </w:p>
        </w:tc>
      </w:tr>
    </w:tbl>
    <w:p w:rsidR="00A56602" w:rsidRDefault="00A56602" w:rsidP="00A56602">
      <w:pPr>
        <w:pStyle w:val="10"/>
        <w:framePr w:w="13522" w:h="1117" w:hRule="exact" w:wrap="none" w:vAnchor="page" w:hAnchor="page" w:x="1014" w:y="6645"/>
        <w:shd w:val="clear" w:color="auto" w:fill="auto"/>
        <w:spacing w:after="128"/>
        <w:ind w:right="5620"/>
      </w:pPr>
      <w:bookmarkStart w:id="1" w:name="bookmark0"/>
      <w:bookmarkStart w:id="2" w:name="bookmark1"/>
      <w:r w:rsidRPr="00A56602">
        <w:rPr>
          <w:bCs/>
          <w:u w:val="single"/>
          <w:lang w:val="en-US"/>
        </w:rPr>
        <w:t>H</w:t>
      </w:r>
      <w:r w:rsidRPr="00A56602">
        <w:rPr>
          <w:bCs/>
          <w:u w:val="single"/>
        </w:rPr>
        <w:t xml:space="preserve">ereby </w:t>
      </w:r>
      <w:r w:rsidRPr="00A56602">
        <w:rPr>
          <w:bCs/>
          <w:u w:val="single"/>
          <w:lang w:val="en-US"/>
        </w:rPr>
        <w:t>I declare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that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the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trade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receivables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from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the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payers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described</w:t>
      </w:r>
      <w:r w:rsidRPr="00A56602">
        <w:rPr>
          <w:bCs/>
          <w:u w:val="single"/>
        </w:rPr>
        <w:t xml:space="preserve"> </w:t>
      </w:r>
      <w:r w:rsidRPr="00A56602">
        <w:rPr>
          <w:bCs/>
          <w:u w:val="single"/>
          <w:lang w:val="en-US"/>
        </w:rPr>
        <w:t>above</w:t>
      </w:r>
      <w:r w:rsidRPr="00925A20">
        <w:rPr>
          <w:b/>
          <w:bCs/>
        </w:rPr>
        <w:t xml:space="preserve"> </w:t>
      </w:r>
      <w:r w:rsidRPr="00925A20">
        <w:rPr>
          <w:u w:val="single"/>
          <w:lang w:val="en"/>
        </w:rPr>
        <w:t>are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not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pledged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in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favor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of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third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parties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or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otherwise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encumbered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and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that</w:t>
      </w:r>
      <w:r w:rsidRPr="00925A20">
        <w:rPr>
          <w:u w:val="single"/>
        </w:rPr>
        <w:t xml:space="preserve"> </w:t>
      </w:r>
      <w:r>
        <w:rPr>
          <w:u w:val="single"/>
          <w:lang w:val="en-US"/>
        </w:rPr>
        <w:t xml:space="preserve">on the company-supplier </w:t>
      </w:r>
      <w:r w:rsidRPr="00925A20">
        <w:rPr>
          <w:u w:val="single"/>
          <w:lang w:val="en"/>
        </w:rPr>
        <w:t>no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pledge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of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a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commercial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enterprise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in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favor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of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third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parties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has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been</w:t>
      </w:r>
      <w:r w:rsidRPr="00925A20">
        <w:rPr>
          <w:u w:val="single"/>
        </w:rPr>
        <w:t xml:space="preserve"> </w:t>
      </w:r>
      <w:r w:rsidRPr="00925A20">
        <w:rPr>
          <w:u w:val="single"/>
          <w:lang w:val="en"/>
        </w:rPr>
        <w:t>established</w:t>
      </w:r>
      <w:r>
        <w:rPr>
          <w:b/>
          <w:bCs/>
        </w:rPr>
        <w:t>.</w:t>
      </w:r>
      <w:bookmarkEnd w:id="2"/>
    </w:p>
    <w:bookmarkEnd w:id="1"/>
    <w:p w:rsidR="00234ED0" w:rsidRDefault="00A56602" w:rsidP="00A56602">
      <w:pPr>
        <w:pStyle w:val="20"/>
        <w:framePr w:w="13522" w:h="1117" w:hRule="exact" w:wrap="none" w:vAnchor="page" w:hAnchor="page" w:x="1014" w:y="6645"/>
        <w:shd w:val="clear" w:color="auto" w:fill="auto"/>
        <w:spacing w:before="0" w:after="148"/>
        <w:ind w:right="5620"/>
      </w:pPr>
      <w:r>
        <w:rPr>
          <w:lang w:val="en-US"/>
        </w:rPr>
        <w:t>Note</w:t>
      </w:r>
      <w:r w:rsidRPr="00925A20">
        <w:t>:</w:t>
      </w:r>
      <w:r>
        <w:t xml:space="preserve"> </w:t>
      </w:r>
      <w:r>
        <w:rPr>
          <w:lang w:val="en-US"/>
        </w:rPr>
        <w:t>In</w:t>
      </w:r>
      <w:r w:rsidRPr="00925A20">
        <w:t xml:space="preserve"> </w:t>
      </w:r>
      <w:r>
        <w:rPr>
          <w:lang w:val="en-US"/>
        </w:rPr>
        <w:t>case</w:t>
      </w:r>
      <w:r w:rsidRPr="00925A20">
        <w:t xml:space="preserve"> </w:t>
      </w:r>
      <w:r>
        <w:rPr>
          <w:lang w:val="en-US"/>
        </w:rPr>
        <w:t>of</w:t>
      </w:r>
      <w:r w:rsidRPr="00925A20">
        <w:t xml:space="preserve"> </w:t>
      </w:r>
      <w:r>
        <w:rPr>
          <w:lang w:val="en-US"/>
        </w:rPr>
        <w:t>presence</w:t>
      </w:r>
      <w:r w:rsidRPr="00925A20">
        <w:t xml:space="preserve"> </w:t>
      </w:r>
      <w:r>
        <w:rPr>
          <w:lang w:val="en-US"/>
        </w:rPr>
        <w:t>of</w:t>
      </w:r>
      <w:r w:rsidRPr="00925A20">
        <w:t xml:space="preserve"> </w:t>
      </w:r>
      <w:r>
        <w:rPr>
          <w:lang w:val="en-US"/>
        </w:rPr>
        <w:t>a</w:t>
      </w:r>
      <w:r w:rsidRPr="00925A20">
        <w:t xml:space="preserve"> </w:t>
      </w:r>
      <w:r>
        <w:rPr>
          <w:lang w:val="en-US"/>
        </w:rPr>
        <w:t>pledge</w:t>
      </w:r>
      <w:r w:rsidRPr="00925A20">
        <w:t xml:space="preserve"> </w:t>
      </w:r>
      <w:r>
        <w:rPr>
          <w:lang w:val="en-US"/>
        </w:rPr>
        <w:t>or</w:t>
      </w:r>
      <w:r w:rsidRPr="00925A20">
        <w:t xml:space="preserve"> </w:t>
      </w:r>
      <w:r>
        <w:rPr>
          <w:lang w:val="en-US"/>
        </w:rPr>
        <w:t>other</w:t>
      </w:r>
      <w:r w:rsidRPr="00925A20">
        <w:t xml:space="preserve"> </w:t>
      </w:r>
      <w:r>
        <w:rPr>
          <w:lang w:val="en-US"/>
        </w:rPr>
        <w:t>burdens</w:t>
      </w:r>
      <w:r w:rsidRPr="00925A20">
        <w:t xml:space="preserve"> </w:t>
      </w:r>
      <w:r>
        <w:rPr>
          <w:lang w:val="en-US"/>
        </w:rPr>
        <w:t>on</w:t>
      </w:r>
      <w:r w:rsidRPr="00925A20">
        <w:t xml:space="preserve"> </w:t>
      </w:r>
      <w:r>
        <w:rPr>
          <w:lang w:val="en-US"/>
        </w:rPr>
        <w:t>the</w:t>
      </w:r>
      <w:r w:rsidRPr="00925A20">
        <w:t xml:space="preserve"> </w:t>
      </w:r>
      <w:r>
        <w:rPr>
          <w:lang w:val="en-US"/>
        </w:rPr>
        <w:t>trade</w:t>
      </w:r>
      <w:r w:rsidRPr="00925A20">
        <w:t xml:space="preserve"> </w:t>
      </w:r>
      <w:r>
        <w:rPr>
          <w:lang w:val="en-US"/>
        </w:rPr>
        <w:t>receivables</w:t>
      </w:r>
      <w:r w:rsidRPr="00925A20">
        <w:t xml:space="preserve"> </w:t>
      </w:r>
      <w:r>
        <w:rPr>
          <w:lang w:val="en-US"/>
        </w:rPr>
        <w:t>from</w:t>
      </w:r>
      <w:r w:rsidRPr="00925A20">
        <w:t xml:space="preserve"> </w:t>
      </w:r>
      <w:r>
        <w:rPr>
          <w:lang w:val="en-US"/>
        </w:rPr>
        <w:t>the</w:t>
      </w:r>
      <w:r w:rsidRPr="00925A20">
        <w:t xml:space="preserve"> </w:t>
      </w:r>
      <w:r>
        <w:rPr>
          <w:lang w:val="en-US"/>
        </w:rPr>
        <w:t>payers</w:t>
      </w:r>
      <w:r w:rsidRPr="00925A20">
        <w:t xml:space="preserve"> </w:t>
      </w:r>
      <w:r>
        <w:rPr>
          <w:lang w:val="en-US"/>
        </w:rPr>
        <w:t>proposed</w:t>
      </w:r>
      <w:r w:rsidRPr="00925A20">
        <w:t xml:space="preserve"> </w:t>
      </w:r>
      <w:r>
        <w:rPr>
          <w:lang w:val="en-US"/>
        </w:rPr>
        <w:t>for</w:t>
      </w:r>
      <w:r w:rsidRPr="00925A20">
        <w:t xml:space="preserve"> </w:t>
      </w:r>
      <w:r>
        <w:rPr>
          <w:lang w:val="en-US"/>
        </w:rPr>
        <w:t>consideration</w:t>
      </w:r>
      <w:r w:rsidRPr="00925A20">
        <w:t xml:space="preserve">, </w:t>
      </w:r>
      <w:r>
        <w:rPr>
          <w:lang w:val="en-US"/>
        </w:rPr>
        <w:t>this</w:t>
      </w:r>
      <w:r w:rsidRPr="00925A20">
        <w:t xml:space="preserve"> </w:t>
      </w:r>
      <w:r>
        <w:rPr>
          <w:lang w:val="en-US"/>
        </w:rPr>
        <w:t>fact</w:t>
      </w:r>
      <w:r w:rsidRPr="00925A20">
        <w:t xml:space="preserve"> </w:t>
      </w:r>
      <w:r>
        <w:rPr>
          <w:lang w:val="en-US"/>
        </w:rPr>
        <w:t>must</w:t>
      </w:r>
      <w:r w:rsidRPr="00925A20">
        <w:t xml:space="preserve"> </w:t>
      </w:r>
      <w:r>
        <w:rPr>
          <w:lang w:val="en-US"/>
        </w:rPr>
        <w:t>be</w:t>
      </w:r>
      <w:r w:rsidRPr="00925A20">
        <w:t xml:space="preserve"> </w:t>
      </w:r>
      <w:r>
        <w:rPr>
          <w:lang w:val="en-US"/>
        </w:rPr>
        <w:t>expressly</w:t>
      </w:r>
      <w:r w:rsidRPr="00925A20">
        <w:t xml:space="preserve"> </w:t>
      </w:r>
      <w:r>
        <w:rPr>
          <w:lang w:val="en-US"/>
        </w:rPr>
        <w:t>stated</w:t>
      </w:r>
      <w:r w:rsidRPr="00925A20">
        <w:t xml:space="preserve"> </w:t>
      </w:r>
      <w:r>
        <w:rPr>
          <w:lang w:val="en-US"/>
        </w:rPr>
        <w:t>in</w:t>
      </w:r>
      <w:r w:rsidRPr="00925A20">
        <w:t xml:space="preserve"> </w:t>
      </w:r>
      <w:r>
        <w:rPr>
          <w:lang w:val="en-US"/>
        </w:rPr>
        <w:t>the</w:t>
      </w:r>
      <w:r w:rsidRPr="00925A20">
        <w:t xml:space="preserve"> </w:t>
      </w:r>
      <w:r>
        <w:rPr>
          <w:lang w:val="en-US"/>
        </w:rPr>
        <w:t>comment</w:t>
      </w:r>
      <w:r w:rsidRPr="00925A20">
        <w:t xml:space="preserve"> </w:t>
      </w:r>
      <w:r>
        <w:rPr>
          <w:lang w:val="en-US"/>
        </w:rPr>
        <w:t>field</w:t>
      </w:r>
      <w:r w:rsidRPr="00925A20">
        <w:t xml:space="preserve"> </w:t>
      </w:r>
      <w:r>
        <w:rPr>
          <w:lang w:val="en-US"/>
        </w:rPr>
        <w:t xml:space="preserve">above, and the text of the declaration shall also be subject to </w:t>
      </w:r>
      <w:r w:rsidR="00014B46">
        <w:rPr>
          <w:lang w:val="en-US"/>
        </w:rPr>
        <w:t>editing.</w:t>
      </w:r>
    </w:p>
    <w:p w:rsidR="00A56602" w:rsidRDefault="00A56602" w:rsidP="00A56602">
      <w:pPr>
        <w:pStyle w:val="30"/>
        <w:framePr w:w="13522" w:h="890" w:hRule="exact" w:wrap="none" w:vAnchor="page" w:hAnchor="page" w:x="890" w:y="8394"/>
        <w:shd w:val="clear" w:color="auto" w:fill="auto"/>
        <w:spacing w:after="64" w:line="80" w:lineRule="exact"/>
        <w:ind w:left="380"/>
      </w:pPr>
      <w:r>
        <w:rPr>
          <w:lang w:val="en-US"/>
        </w:rPr>
        <w:t>For the Supplier</w:t>
      </w:r>
      <w:r>
        <w:t>:</w:t>
      </w:r>
    </w:p>
    <w:p w:rsidR="00A56602" w:rsidRDefault="00A56602" w:rsidP="00A56602">
      <w:pPr>
        <w:pStyle w:val="20"/>
        <w:framePr w:w="13522" w:h="890" w:hRule="exact" w:wrap="none" w:vAnchor="page" w:hAnchor="page" w:x="890" w:y="8394"/>
        <w:shd w:val="clear" w:color="auto" w:fill="auto"/>
        <w:spacing w:before="0" w:after="0" w:line="134" w:lineRule="exact"/>
        <w:ind w:left="380"/>
      </w:pPr>
      <w:r>
        <w:t>подпис и печат)</w:t>
      </w:r>
    </w:p>
    <w:p w:rsidR="00A56602" w:rsidRDefault="00A56602" w:rsidP="00A56602">
      <w:pPr>
        <w:pStyle w:val="30"/>
        <w:framePr w:w="13522" w:h="890" w:hRule="exact" w:wrap="none" w:vAnchor="page" w:hAnchor="page" w:x="890" w:y="8394"/>
        <w:shd w:val="clear" w:color="auto" w:fill="auto"/>
        <w:spacing w:after="64" w:line="80" w:lineRule="exact"/>
        <w:ind w:left="380"/>
      </w:pPr>
    </w:p>
    <w:p w:rsidR="00A56602" w:rsidRDefault="00A56602" w:rsidP="00A56602">
      <w:pPr>
        <w:pStyle w:val="30"/>
        <w:framePr w:w="13522" w:h="890" w:hRule="exact" w:wrap="none" w:vAnchor="page" w:hAnchor="page" w:x="890" w:y="8394"/>
        <w:shd w:val="clear" w:color="auto" w:fill="auto"/>
        <w:spacing w:line="134" w:lineRule="exact"/>
        <w:ind w:left="380" w:right="5620"/>
      </w:pPr>
      <w:r>
        <w:rPr>
          <w:lang w:val="en-US"/>
        </w:rPr>
        <w:t>Full name</w:t>
      </w:r>
      <w:r>
        <w:t xml:space="preserve">, </w:t>
      </w:r>
      <w:r>
        <w:rPr>
          <w:lang w:val="en-US"/>
        </w:rPr>
        <w:t>Position</w:t>
      </w:r>
    </w:p>
    <w:p w:rsidR="00234ED0" w:rsidRDefault="00234ED0">
      <w:pPr>
        <w:rPr>
          <w:sz w:val="2"/>
          <w:szCs w:val="2"/>
        </w:rPr>
      </w:pPr>
    </w:p>
    <w:sectPr w:rsidR="00234ED0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45" w:rsidRDefault="00AF4F45">
      <w:r>
        <w:separator/>
      </w:r>
    </w:p>
  </w:endnote>
  <w:endnote w:type="continuationSeparator" w:id="0">
    <w:p w:rsidR="00AF4F45" w:rsidRDefault="00AF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45" w:rsidRDefault="00AF4F45"/>
  </w:footnote>
  <w:footnote w:type="continuationSeparator" w:id="0">
    <w:p w:rsidR="00AF4F45" w:rsidRDefault="00AF4F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0"/>
    <w:rsid w:val="00014B46"/>
    <w:rsid w:val="00045FFE"/>
    <w:rsid w:val="001F273C"/>
    <w:rsid w:val="00234ED0"/>
    <w:rsid w:val="00A56602"/>
    <w:rsid w:val="00AF4F45"/>
    <w:rsid w:val="00B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1100"/>
  <w15:docId w15:val="{0541978D-42C1-4927-81C0-991F161D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ен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ен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bg-BG" w:eastAsia="bg-BG" w:bidi="bg-BG"/>
    </w:rPr>
  </w:style>
  <w:style w:type="character" w:customStyle="1" w:styleId="a4">
    <w:name w:val="Заглавие на таблица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ен текст (2)_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21">
    <w:name w:val="Основен текст (2) + Удебелен;Не е 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character" w:customStyle="1" w:styleId="22">
    <w:name w:val="Основен текст (2) + Не е 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">
    <w:name w:val="Заглавие #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bg-BG" w:eastAsia="bg-BG" w:bidi="bg-BG"/>
    </w:rPr>
  </w:style>
  <w:style w:type="character" w:customStyle="1" w:styleId="23">
    <w:name w:val="Основен текст (2)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9"/>
      <w:szCs w:val="9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a5">
    <w:name w:val="Заглавие на таблица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20" w:after="240" w:line="120" w:lineRule="exact"/>
    </w:pPr>
    <w:rPr>
      <w:rFonts w:ascii="Arial Narrow" w:eastAsia="Arial Narrow" w:hAnsi="Arial Narrow" w:cs="Arial Narrow"/>
      <w:i/>
      <w:iCs/>
      <w:sz w:val="9"/>
      <w:szCs w:val="9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240" w:after="120" w:line="125" w:lineRule="exact"/>
      <w:outlineLvl w:val="0"/>
    </w:pPr>
    <w:rPr>
      <w:rFonts w:ascii="Tahoma" w:eastAsia="Tahoma" w:hAnsi="Tahoma" w:cs="Tahoma"/>
      <w:sz w:val="9"/>
      <w:szCs w:val="9"/>
    </w:rPr>
  </w:style>
  <w:style w:type="character" w:customStyle="1" w:styleId="24pt">
    <w:name w:val="Основен текст (2) + 4 pt;Удебелен;Не е курсив"/>
    <w:basedOn w:val="2"/>
    <w:rsid w:val="00A5660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32">
    <w:name w:val="Основен текст (3) + Курсив"/>
    <w:basedOn w:val="3"/>
    <w:rsid w:val="00A5660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1421</Characters>
  <Application>Microsoft Office Word</Application>
  <DocSecurity>0</DocSecurity>
  <Lines>284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Olga Shishkova</cp:lastModifiedBy>
  <cp:revision>4</cp:revision>
  <dcterms:created xsi:type="dcterms:W3CDTF">2020-09-23T12:28:00Z</dcterms:created>
  <dcterms:modified xsi:type="dcterms:W3CDTF">2020-09-23T12:48:00Z</dcterms:modified>
</cp:coreProperties>
</file>